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C71C" w14:textId="77777777" w:rsidR="00C84C63" w:rsidRPr="00C84C63" w:rsidRDefault="00C84C63" w:rsidP="00C84C63"/>
    <w:p w14:paraId="39874CAC" w14:textId="77777777" w:rsidR="00C84C63" w:rsidRPr="00C84C63" w:rsidRDefault="00C84C63" w:rsidP="00C84C63">
      <w:pPr>
        <w:jc w:val="center"/>
        <w:rPr>
          <w:b/>
        </w:rPr>
      </w:pPr>
      <w:r w:rsidRPr="00C84C63">
        <w:rPr>
          <w:b/>
          <w:u w:val="thick"/>
        </w:rPr>
        <w:t>Announcement - Invitation to Bid</w:t>
      </w:r>
    </w:p>
    <w:p w14:paraId="749D0051" w14:textId="6950C14B" w:rsidR="00C84C63" w:rsidRPr="00C84C63" w:rsidRDefault="002E60E2" w:rsidP="00C84C63">
      <w:pPr>
        <w:spacing w:after="0"/>
        <w:jc w:val="center"/>
        <w:rPr>
          <w:rFonts w:ascii="Times New Roman" w:hAnsi="Times New Roman" w:cs="Times New Roman"/>
          <w:sz w:val="22"/>
          <w:szCs w:val="22"/>
        </w:rPr>
      </w:pPr>
      <w:r>
        <w:rPr>
          <w:rFonts w:ascii="Times New Roman" w:hAnsi="Times New Roman" w:cs="Times New Roman"/>
          <w:sz w:val="22"/>
          <w:szCs w:val="22"/>
        </w:rPr>
        <w:t>Standing Stone Stream Project</w:t>
      </w:r>
    </w:p>
    <w:p w14:paraId="46220AAD" w14:textId="77777777" w:rsidR="00C84C63" w:rsidRPr="00C84C63" w:rsidRDefault="00C84C63" w:rsidP="00C84C63">
      <w:pPr>
        <w:spacing w:after="0"/>
        <w:jc w:val="center"/>
        <w:rPr>
          <w:rFonts w:ascii="Times New Roman" w:hAnsi="Times New Roman" w:cs="Times New Roman"/>
          <w:sz w:val="22"/>
          <w:szCs w:val="22"/>
        </w:rPr>
      </w:pPr>
    </w:p>
    <w:p w14:paraId="23007461" w14:textId="264A5E9F" w:rsidR="00C84C63" w:rsidRPr="00C84C63" w:rsidRDefault="00C84C63" w:rsidP="00C84C63">
      <w:pPr>
        <w:spacing w:after="0"/>
        <w:jc w:val="center"/>
        <w:rPr>
          <w:rFonts w:ascii="Times New Roman" w:hAnsi="Times New Roman" w:cs="Times New Roman"/>
          <w:sz w:val="22"/>
          <w:szCs w:val="22"/>
        </w:rPr>
      </w:pPr>
      <w:r w:rsidRPr="00C84C63">
        <w:rPr>
          <w:rFonts w:ascii="Times New Roman" w:hAnsi="Times New Roman" w:cs="Times New Roman"/>
          <w:sz w:val="22"/>
          <w:szCs w:val="22"/>
        </w:rPr>
        <w:t xml:space="preserve">The Huntingdon County Conservation District (HCCD) at 10605 Raystown Road, Huntingdon is accepting bids for </w:t>
      </w:r>
      <w:r w:rsidR="002E60E2">
        <w:rPr>
          <w:rFonts w:ascii="Times New Roman" w:hAnsi="Times New Roman" w:cs="Times New Roman"/>
          <w:sz w:val="22"/>
          <w:szCs w:val="22"/>
        </w:rPr>
        <w:t xml:space="preserve">the Standing Stone Stream Project </w:t>
      </w:r>
      <w:r w:rsidRPr="00C84C63">
        <w:rPr>
          <w:rFonts w:ascii="Times New Roman" w:hAnsi="Times New Roman" w:cs="Times New Roman"/>
          <w:sz w:val="22"/>
          <w:szCs w:val="22"/>
        </w:rPr>
        <w:t>in Huntingdon County. This is a request for qualified contractors to provide a full project bid on constructing the project listed below. This project is to be completed b</w:t>
      </w:r>
      <w:r w:rsidR="002E60E2">
        <w:rPr>
          <w:rFonts w:ascii="Times New Roman" w:hAnsi="Times New Roman" w:cs="Times New Roman"/>
          <w:sz w:val="22"/>
          <w:szCs w:val="22"/>
        </w:rPr>
        <w:t>y October 31, 2025.</w:t>
      </w:r>
    </w:p>
    <w:p w14:paraId="637D656F" w14:textId="77777777" w:rsidR="00C84C63" w:rsidRPr="00C84C63" w:rsidRDefault="00C84C63" w:rsidP="00C84C63">
      <w:pPr>
        <w:spacing w:after="0"/>
        <w:jc w:val="center"/>
        <w:rPr>
          <w:rFonts w:ascii="Times New Roman" w:hAnsi="Times New Roman" w:cs="Times New Roman"/>
          <w:sz w:val="22"/>
          <w:szCs w:val="22"/>
        </w:rPr>
      </w:pPr>
    </w:p>
    <w:p w14:paraId="5CA93601" w14:textId="3EC578E6" w:rsidR="00C84C63" w:rsidRPr="00C84C63" w:rsidRDefault="00C84C63" w:rsidP="00C84C63">
      <w:pPr>
        <w:numPr>
          <w:ilvl w:val="0"/>
          <w:numId w:val="1"/>
        </w:numPr>
        <w:spacing w:after="0"/>
        <w:jc w:val="center"/>
        <w:rPr>
          <w:rFonts w:ascii="Times New Roman" w:hAnsi="Times New Roman" w:cs="Times New Roman"/>
          <w:b/>
          <w:sz w:val="22"/>
          <w:szCs w:val="22"/>
        </w:rPr>
      </w:pPr>
      <w:r w:rsidRPr="00C84C63">
        <w:rPr>
          <w:rFonts w:ascii="Times New Roman" w:hAnsi="Times New Roman" w:cs="Times New Roman"/>
          <w:b/>
          <w:sz w:val="22"/>
          <w:szCs w:val="22"/>
        </w:rPr>
        <w:t xml:space="preserve">Location: </w:t>
      </w:r>
      <w:r w:rsidR="00B30401" w:rsidRPr="00B30401">
        <w:rPr>
          <w:rFonts w:ascii="Times New Roman" w:hAnsi="Times New Roman" w:cs="Times New Roman"/>
          <w:b/>
          <w:sz w:val="22"/>
          <w:szCs w:val="22"/>
        </w:rPr>
        <w:t>40.581534, -77.891943</w:t>
      </w:r>
    </w:p>
    <w:p w14:paraId="6289A6AB" w14:textId="77777777" w:rsidR="00C84C63" w:rsidRPr="00C84C63" w:rsidRDefault="00C84C63" w:rsidP="00C84C63">
      <w:pPr>
        <w:spacing w:after="0"/>
        <w:jc w:val="center"/>
        <w:rPr>
          <w:rFonts w:ascii="Times New Roman" w:hAnsi="Times New Roman" w:cs="Times New Roman"/>
          <w:sz w:val="22"/>
          <w:szCs w:val="22"/>
        </w:rPr>
      </w:pPr>
      <w:r w:rsidRPr="00C84C63">
        <w:rPr>
          <w:rFonts w:ascii="Times New Roman" w:hAnsi="Times New Roman" w:cs="Times New Roman"/>
          <w:sz w:val="22"/>
          <w:szCs w:val="22"/>
          <w:u w:val="thick"/>
        </w:rPr>
        <w:t>Site Showing:</w:t>
      </w:r>
    </w:p>
    <w:p w14:paraId="55CBD3F3" w14:textId="2DB1534A" w:rsidR="00C84C63" w:rsidRPr="00C84C63" w:rsidRDefault="00C84C63" w:rsidP="00C84C63">
      <w:pPr>
        <w:spacing w:after="0"/>
        <w:jc w:val="center"/>
        <w:rPr>
          <w:rFonts w:ascii="Times New Roman" w:hAnsi="Times New Roman" w:cs="Times New Roman"/>
          <w:sz w:val="22"/>
          <w:szCs w:val="22"/>
        </w:rPr>
      </w:pPr>
      <w:r w:rsidRPr="00C84C63">
        <w:rPr>
          <w:rFonts w:ascii="Times New Roman" w:hAnsi="Times New Roman" w:cs="Times New Roman"/>
          <w:sz w:val="22"/>
          <w:szCs w:val="22"/>
        </w:rPr>
        <w:t xml:space="preserve">A site showing </w:t>
      </w:r>
      <w:r w:rsidRPr="00C84C63">
        <w:rPr>
          <w:rFonts w:ascii="Times New Roman" w:hAnsi="Times New Roman" w:cs="Times New Roman"/>
          <w:b/>
          <w:sz w:val="22"/>
          <w:szCs w:val="22"/>
        </w:rPr>
        <w:t xml:space="preserve">will </w:t>
      </w:r>
      <w:r w:rsidRPr="00C84C63">
        <w:rPr>
          <w:rFonts w:ascii="Times New Roman" w:hAnsi="Times New Roman" w:cs="Times New Roman"/>
          <w:sz w:val="22"/>
          <w:szCs w:val="22"/>
        </w:rPr>
        <w:t xml:space="preserve">be conducted on </w:t>
      </w:r>
      <w:r w:rsidR="002E60E2">
        <w:rPr>
          <w:rFonts w:ascii="Times New Roman" w:hAnsi="Times New Roman" w:cs="Times New Roman"/>
          <w:b/>
          <w:sz w:val="22"/>
          <w:szCs w:val="22"/>
        </w:rPr>
        <w:t>October 3, 2025, at 10:00 AM</w:t>
      </w:r>
      <w:r w:rsidRPr="00C84C63">
        <w:rPr>
          <w:rFonts w:ascii="Times New Roman" w:hAnsi="Times New Roman" w:cs="Times New Roman"/>
          <w:b/>
          <w:sz w:val="22"/>
          <w:szCs w:val="22"/>
        </w:rPr>
        <w:t xml:space="preserve"> </w:t>
      </w:r>
      <w:r w:rsidRPr="00C84C63">
        <w:rPr>
          <w:rFonts w:ascii="Times New Roman" w:hAnsi="Times New Roman" w:cs="Times New Roman"/>
          <w:sz w:val="22"/>
          <w:szCs w:val="22"/>
        </w:rPr>
        <w:t>at the site location.</w:t>
      </w:r>
    </w:p>
    <w:p w14:paraId="078EE55A" w14:textId="77777777" w:rsidR="00C84C63" w:rsidRPr="00C84C63" w:rsidRDefault="00C84C63" w:rsidP="00C84C63">
      <w:pPr>
        <w:spacing w:after="0"/>
        <w:jc w:val="center"/>
        <w:rPr>
          <w:rFonts w:ascii="Times New Roman" w:hAnsi="Times New Roman" w:cs="Times New Roman"/>
          <w:sz w:val="22"/>
          <w:szCs w:val="22"/>
        </w:rPr>
      </w:pPr>
      <w:r w:rsidRPr="00C84C63">
        <w:rPr>
          <w:rFonts w:ascii="Times New Roman" w:hAnsi="Times New Roman" w:cs="Times New Roman"/>
          <w:sz w:val="22"/>
          <w:szCs w:val="22"/>
          <w:u w:val="thick"/>
        </w:rPr>
        <w:t>Work Performance Timeframe:</w:t>
      </w:r>
    </w:p>
    <w:p w14:paraId="10015988" w14:textId="578F61AD" w:rsidR="00C84C63" w:rsidRPr="00C84C63" w:rsidRDefault="00C84C63" w:rsidP="00C84C63">
      <w:pPr>
        <w:spacing w:after="0"/>
        <w:jc w:val="center"/>
        <w:rPr>
          <w:rFonts w:ascii="Times New Roman" w:hAnsi="Times New Roman" w:cs="Times New Roman"/>
          <w:b/>
          <w:sz w:val="22"/>
          <w:szCs w:val="22"/>
        </w:rPr>
      </w:pPr>
      <w:r w:rsidRPr="00C84C63">
        <w:rPr>
          <w:rFonts w:ascii="Times New Roman" w:hAnsi="Times New Roman" w:cs="Times New Roman"/>
          <w:sz w:val="22"/>
          <w:szCs w:val="22"/>
        </w:rPr>
        <w:t>Work may begin after the execution of the agreement</w:t>
      </w:r>
      <w:r w:rsidR="00B30401">
        <w:rPr>
          <w:rFonts w:ascii="Times New Roman" w:hAnsi="Times New Roman" w:cs="Times New Roman"/>
          <w:sz w:val="22"/>
          <w:szCs w:val="22"/>
        </w:rPr>
        <w:t xml:space="preserve"> and</w:t>
      </w:r>
      <w:r w:rsidRPr="00C84C63">
        <w:rPr>
          <w:rFonts w:ascii="Times New Roman" w:hAnsi="Times New Roman" w:cs="Times New Roman"/>
          <w:sz w:val="22"/>
          <w:szCs w:val="22"/>
        </w:rPr>
        <w:t xml:space="preserve"> when stream conditions are at low flow. The work at this site must be completed by </w:t>
      </w:r>
      <w:r w:rsidR="002E60E2">
        <w:rPr>
          <w:rFonts w:ascii="Times New Roman" w:hAnsi="Times New Roman" w:cs="Times New Roman"/>
          <w:b/>
          <w:sz w:val="22"/>
          <w:szCs w:val="22"/>
        </w:rPr>
        <w:t>October 31</w:t>
      </w:r>
      <w:r w:rsidR="002E60E2" w:rsidRPr="002E60E2">
        <w:rPr>
          <w:rFonts w:ascii="Times New Roman" w:hAnsi="Times New Roman" w:cs="Times New Roman"/>
          <w:b/>
          <w:sz w:val="22"/>
          <w:szCs w:val="22"/>
          <w:vertAlign w:val="superscript"/>
        </w:rPr>
        <w:t>st</w:t>
      </w:r>
      <w:r w:rsidR="002E60E2">
        <w:rPr>
          <w:rFonts w:ascii="Times New Roman" w:hAnsi="Times New Roman" w:cs="Times New Roman"/>
          <w:b/>
          <w:sz w:val="22"/>
          <w:szCs w:val="22"/>
        </w:rPr>
        <w:t>, 2025</w:t>
      </w:r>
      <w:r w:rsidRPr="00C84C63">
        <w:rPr>
          <w:rFonts w:ascii="Times New Roman" w:hAnsi="Times New Roman" w:cs="Times New Roman"/>
          <w:b/>
          <w:sz w:val="22"/>
          <w:szCs w:val="22"/>
        </w:rPr>
        <w:t>.</w:t>
      </w:r>
    </w:p>
    <w:p w14:paraId="1ED473DA" w14:textId="77777777" w:rsidR="00C84C63" w:rsidRPr="00C84C63" w:rsidRDefault="00C84C63" w:rsidP="00C84C63">
      <w:pPr>
        <w:pBdr>
          <w:bottom w:val="single" w:sz="12" w:space="1" w:color="auto"/>
        </w:pBdr>
      </w:pPr>
    </w:p>
    <w:p w14:paraId="511BF775" w14:textId="77777777" w:rsidR="00C84C63" w:rsidRDefault="00C84C63">
      <w:pPr>
        <w:rPr>
          <w:u w:val="single"/>
        </w:rPr>
      </w:pPr>
    </w:p>
    <w:p w14:paraId="449DF417" w14:textId="77777777" w:rsidR="00C84C63" w:rsidRPr="00C84C63" w:rsidRDefault="00C84C63" w:rsidP="00C84C63">
      <w:pPr>
        <w:spacing w:after="0"/>
        <w:jc w:val="center"/>
        <w:rPr>
          <w:rFonts w:ascii="Times New Roman" w:hAnsi="Times New Roman" w:cs="Times New Roman"/>
          <w:b/>
          <w:bCs/>
          <w:u w:val="single"/>
        </w:rPr>
      </w:pPr>
      <w:r w:rsidRPr="00C84C63">
        <w:rPr>
          <w:rFonts w:ascii="Times New Roman" w:hAnsi="Times New Roman" w:cs="Times New Roman"/>
          <w:b/>
          <w:bCs/>
          <w:u w:val="single"/>
        </w:rPr>
        <w:t>Proposal Submittal Details</w:t>
      </w:r>
    </w:p>
    <w:p w14:paraId="7AAA01A6" w14:textId="77777777" w:rsidR="00C84C63" w:rsidRPr="00C84C63" w:rsidRDefault="00C84C63" w:rsidP="00C84C63">
      <w:pPr>
        <w:spacing w:after="0"/>
        <w:rPr>
          <w:rFonts w:ascii="Times New Roman" w:hAnsi="Times New Roman" w:cs="Times New Roman"/>
        </w:rPr>
      </w:pPr>
    </w:p>
    <w:p w14:paraId="670E41B3"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b/>
          <w:bCs/>
        </w:rPr>
        <w:t>Proposal Requirements</w:t>
      </w:r>
      <w:r w:rsidRPr="00C84C63">
        <w:rPr>
          <w:rFonts w:ascii="Times New Roman" w:hAnsi="Times New Roman" w:cs="Times New Roman"/>
        </w:rPr>
        <w:t>:</w:t>
      </w:r>
    </w:p>
    <w:p w14:paraId="28FB6EBC" w14:textId="4230C839"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Submit an original plus </w:t>
      </w:r>
      <w:r w:rsidR="002E60E2">
        <w:rPr>
          <w:rFonts w:ascii="Times New Roman" w:hAnsi="Times New Roman" w:cs="Times New Roman"/>
        </w:rPr>
        <w:t>on</w:t>
      </w:r>
      <w:r w:rsidRPr="00C84C63">
        <w:rPr>
          <w:rFonts w:ascii="Times New Roman" w:hAnsi="Times New Roman" w:cs="Times New Roman"/>
        </w:rPr>
        <w:t>e (</w:t>
      </w:r>
      <w:r w:rsidR="002E60E2">
        <w:rPr>
          <w:rFonts w:ascii="Times New Roman" w:hAnsi="Times New Roman" w:cs="Times New Roman"/>
        </w:rPr>
        <w:t>1</w:t>
      </w:r>
      <w:r w:rsidRPr="00C84C63">
        <w:rPr>
          <w:rFonts w:ascii="Times New Roman" w:hAnsi="Times New Roman" w:cs="Times New Roman"/>
        </w:rPr>
        <w:t>) cop</w:t>
      </w:r>
      <w:r w:rsidR="002E60E2">
        <w:rPr>
          <w:rFonts w:ascii="Times New Roman" w:hAnsi="Times New Roman" w:cs="Times New Roman"/>
        </w:rPr>
        <w:t>y</w:t>
      </w:r>
      <w:r w:rsidRPr="00C84C63">
        <w:rPr>
          <w:rFonts w:ascii="Times New Roman" w:hAnsi="Times New Roman" w:cs="Times New Roman"/>
        </w:rPr>
        <w:t xml:space="preserve"> of your written proposal. Please list only the equipment and personnel that will be made available for this work. Those proposals not adhering to these instructions will be removed from consideration. Your proposals should contain the following:</w:t>
      </w:r>
    </w:p>
    <w:p w14:paraId="50D3DBB1"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1.</w:t>
      </w:r>
      <w:r w:rsidRPr="00C84C63">
        <w:rPr>
          <w:rFonts w:ascii="Times New Roman" w:hAnsi="Times New Roman" w:cs="Times New Roman"/>
        </w:rPr>
        <w:tab/>
        <w:t>A brief overview of your business,</w:t>
      </w:r>
    </w:p>
    <w:p w14:paraId="6A9FF462"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2.</w:t>
      </w:r>
      <w:r w:rsidRPr="00C84C63">
        <w:rPr>
          <w:rFonts w:ascii="Times New Roman" w:hAnsi="Times New Roman" w:cs="Times New Roman"/>
        </w:rPr>
        <w:tab/>
        <w:t>Statement of related experience,</w:t>
      </w:r>
    </w:p>
    <w:p w14:paraId="156F40B3"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3.</w:t>
      </w:r>
      <w:r w:rsidRPr="00C84C63">
        <w:rPr>
          <w:rFonts w:ascii="Times New Roman" w:hAnsi="Times New Roman" w:cs="Times New Roman"/>
        </w:rPr>
        <w:tab/>
        <w:t>A general statement of organization and qualifications,</w:t>
      </w:r>
    </w:p>
    <w:p w14:paraId="6811D87C" w14:textId="2CDFEB30"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4.</w:t>
      </w:r>
      <w:r w:rsidRPr="00C84C63">
        <w:rPr>
          <w:rFonts w:ascii="Times New Roman" w:hAnsi="Times New Roman" w:cs="Times New Roman"/>
        </w:rPr>
        <w:tab/>
        <w:t xml:space="preserve">The names of at least three (3) references that you have done similar </w:t>
      </w:r>
      <w:proofErr w:type="gramStart"/>
      <w:r w:rsidRPr="00C84C63">
        <w:rPr>
          <w:rFonts w:ascii="Times New Roman" w:hAnsi="Times New Roman" w:cs="Times New Roman"/>
        </w:rPr>
        <w:t>work for</w:t>
      </w:r>
      <w:proofErr w:type="gramEnd"/>
      <w:r w:rsidRPr="00C84C63">
        <w:rPr>
          <w:rFonts w:ascii="Times New Roman" w:hAnsi="Times New Roman" w:cs="Times New Roman"/>
        </w:rPr>
        <w:t xml:space="preserve"> over the </w:t>
      </w:r>
      <w:r w:rsidR="009C0D78">
        <w:rPr>
          <w:rFonts w:ascii="Times New Roman" w:hAnsi="Times New Roman" w:cs="Times New Roman"/>
        </w:rPr>
        <w:t xml:space="preserve">   </w:t>
      </w:r>
      <w:r w:rsidRPr="00C84C63">
        <w:rPr>
          <w:rFonts w:ascii="Times New Roman" w:hAnsi="Times New Roman" w:cs="Times New Roman"/>
        </w:rPr>
        <w:t>past five years.</w:t>
      </w:r>
    </w:p>
    <w:p w14:paraId="0FAAF580" w14:textId="421F4811"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5.</w:t>
      </w:r>
      <w:r w:rsidRPr="00C84C63">
        <w:rPr>
          <w:rFonts w:ascii="Times New Roman" w:hAnsi="Times New Roman" w:cs="Times New Roman"/>
        </w:rPr>
        <w:tab/>
        <w:t xml:space="preserve">Statement of price - Please fill in your bid price for this project on the </w:t>
      </w:r>
      <w:r w:rsidRPr="00C84C63">
        <w:rPr>
          <w:rFonts w:ascii="Times New Roman" w:hAnsi="Times New Roman" w:cs="Times New Roman"/>
          <w:b/>
          <w:bCs/>
          <w:u w:val="single"/>
        </w:rPr>
        <w:t>Bid Schedule –</w:t>
      </w:r>
      <w:r w:rsidR="002E60E2">
        <w:rPr>
          <w:rFonts w:ascii="Times New Roman" w:hAnsi="Times New Roman" w:cs="Times New Roman"/>
          <w:b/>
          <w:bCs/>
          <w:u w:val="single"/>
        </w:rPr>
        <w:t xml:space="preserve"> Standing Stone Stream Project</w:t>
      </w:r>
      <w:r w:rsidRPr="00C84C63">
        <w:rPr>
          <w:rFonts w:ascii="Times New Roman" w:hAnsi="Times New Roman" w:cs="Times New Roman"/>
        </w:rPr>
        <w:t>. Include the date, your company information, your contact information, Tax ID number and sign this document.</w:t>
      </w:r>
    </w:p>
    <w:p w14:paraId="2C98EAEB" w14:textId="77777777" w:rsidR="00C84C63" w:rsidRPr="00C84C63" w:rsidRDefault="00C84C63" w:rsidP="00C84C63">
      <w:pPr>
        <w:spacing w:after="0"/>
        <w:rPr>
          <w:rFonts w:ascii="Times New Roman" w:hAnsi="Times New Roman" w:cs="Times New Roman"/>
        </w:rPr>
      </w:pPr>
    </w:p>
    <w:p w14:paraId="017914CA"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b/>
          <w:bCs/>
        </w:rPr>
        <w:t>Evaluation and Selection</w:t>
      </w:r>
      <w:r w:rsidRPr="00C84C63">
        <w:rPr>
          <w:rFonts w:ascii="Times New Roman" w:hAnsi="Times New Roman" w:cs="Times New Roman"/>
        </w:rPr>
        <w:t>:</w:t>
      </w:r>
    </w:p>
    <w:p w14:paraId="1D1F2D93"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Proposals will be evaluated by the staff of HCCD and its designees and reserves the right to designate secondary contractors and award work at its discretion. HCCD reserves the right to postpone or cancel receipt of bids, and to accept or to reject </w:t>
      </w:r>
      <w:proofErr w:type="gramStart"/>
      <w:r w:rsidRPr="00C84C63">
        <w:rPr>
          <w:rFonts w:ascii="Times New Roman" w:hAnsi="Times New Roman" w:cs="Times New Roman"/>
        </w:rPr>
        <w:t>any and all</w:t>
      </w:r>
      <w:proofErr w:type="gramEnd"/>
      <w:r w:rsidRPr="00C84C63">
        <w:rPr>
          <w:rFonts w:ascii="Times New Roman" w:hAnsi="Times New Roman" w:cs="Times New Roman"/>
        </w:rPr>
        <w:t xml:space="preserve"> bids in whole or in part if the best interest of HCCD will be served thereby.</w:t>
      </w:r>
    </w:p>
    <w:p w14:paraId="50242FFA" w14:textId="77777777" w:rsidR="00C84C63" w:rsidRPr="00C84C63" w:rsidRDefault="00C84C63" w:rsidP="00C84C63">
      <w:pPr>
        <w:spacing w:after="0"/>
        <w:rPr>
          <w:rFonts w:ascii="Times New Roman" w:hAnsi="Times New Roman" w:cs="Times New Roman"/>
        </w:rPr>
      </w:pPr>
    </w:p>
    <w:p w14:paraId="6CFFE297" w14:textId="77777777" w:rsidR="002E60E2" w:rsidRDefault="002E60E2" w:rsidP="00C84C63">
      <w:pPr>
        <w:spacing w:after="0"/>
        <w:rPr>
          <w:rFonts w:ascii="Times New Roman" w:hAnsi="Times New Roman" w:cs="Times New Roman"/>
          <w:b/>
          <w:bCs/>
        </w:rPr>
      </w:pPr>
    </w:p>
    <w:p w14:paraId="17516B6B" w14:textId="4CFBA543" w:rsidR="00C84C63" w:rsidRPr="00C84C63" w:rsidRDefault="00C84C63" w:rsidP="00C84C63">
      <w:pPr>
        <w:spacing w:after="0"/>
        <w:rPr>
          <w:rFonts w:ascii="Times New Roman" w:hAnsi="Times New Roman" w:cs="Times New Roman"/>
        </w:rPr>
      </w:pPr>
      <w:r w:rsidRPr="00C84C63">
        <w:rPr>
          <w:rFonts w:ascii="Times New Roman" w:hAnsi="Times New Roman" w:cs="Times New Roman"/>
          <w:b/>
          <w:bCs/>
        </w:rPr>
        <w:lastRenderedPageBreak/>
        <w:t>Submittal of Proposal</w:t>
      </w:r>
      <w:r w:rsidRPr="00C84C63">
        <w:rPr>
          <w:rFonts w:ascii="Times New Roman" w:hAnsi="Times New Roman" w:cs="Times New Roman"/>
        </w:rPr>
        <w:t>:</w:t>
      </w:r>
    </w:p>
    <w:p w14:paraId="29929EB8" w14:textId="0BBFB61E" w:rsidR="00C84C63" w:rsidRPr="00C84C63" w:rsidRDefault="00C84C63" w:rsidP="00C84C63">
      <w:pPr>
        <w:spacing w:after="0"/>
        <w:rPr>
          <w:rFonts w:ascii="Times New Roman" w:hAnsi="Times New Roman" w:cs="Times New Roman"/>
          <w:b/>
          <w:bCs/>
          <w:u w:val="single"/>
        </w:rPr>
      </w:pPr>
      <w:r w:rsidRPr="00C84C63">
        <w:rPr>
          <w:rFonts w:ascii="Times New Roman" w:hAnsi="Times New Roman" w:cs="Times New Roman"/>
        </w:rPr>
        <w:t xml:space="preserve">Proposals will be received by Hand Delivered or Mailed to the address below </w:t>
      </w:r>
      <w:r w:rsidRPr="00C84C63">
        <w:rPr>
          <w:rFonts w:ascii="Times New Roman" w:hAnsi="Times New Roman" w:cs="Times New Roman"/>
          <w:b/>
          <w:bCs/>
          <w:u w:val="single"/>
        </w:rPr>
        <w:t xml:space="preserve">before </w:t>
      </w:r>
      <w:r w:rsidR="009B462B">
        <w:rPr>
          <w:rFonts w:ascii="Times New Roman" w:hAnsi="Times New Roman" w:cs="Times New Roman"/>
          <w:b/>
          <w:bCs/>
          <w:u w:val="single"/>
        </w:rPr>
        <w:t>2</w:t>
      </w:r>
      <w:r w:rsidRPr="00C84C63">
        <w:rPr>
          <w:rFonts w:ascii="Times New Roman" w:hAnsi="Times New Roman" w:cs="Times New Roman"/>
          <w:b/>
          <w:bCs/>
          <w:u w:val="single"/>
        </w:rPr>
        <w:t xml:space="preserve">:00 PM on </w:t>
      </w:r>
      <w:r w:rsidR="002E60E2">
        <w:rPr>
          <w:rFonts w:ascii="Times New Roman" w:hAnsi="Times New Roman" w:cs="Times New Roman"/>
          <w:b/>
          <w:bCs/>
          <w:u w:val="single"/>
        </w:rPr>
        <w:t xml:space="preserve">October </w:t>
      </w:r>
      <w:r w:rsidR="009B462B">
        <w:rPr>
          <w:rFonts w:ascii="Times New Roman" w:hAnsi="Times New Roman" w:cs="Times New Roman"/>
          <w:b/>
          <w:bCs/>
          <w:u w:val="single"/>
        </w:rPr>
        <w:t>14</w:t>
      </w:r>
      <w:r w:rsidRPr="00C84C63">
        <w:rPr>
          <w:rFonts w:ascii="Times New Roman" w:hAnsi="Times New Roman" w:cs="Times New Roman"/>
          <w:b/>
          <w:bCs/>
          <w:u w:val="single"/>
        </w:rPr>
        <w:t>, 2025.</w:t>
      </w:r>
    </w:p>
    <w:p w14:paraId="78DFD12E" w14:textId="77777777" w:rsidR="00C84C63" w:rsidRPr="00C84C63" w:rsidRDefault="00C84C63" w:rsidP="00C84C63">
      <w:pPr>
        <w:spacing w:after="0"/>
        <w:rPr>
          <w:rFonts w:ascii="Times New Roman" w:hAnsi="Times New Roman" w:cs="Times New Roman"/>
        </w:rPr>
      </w:pPr>
    </w:p>
    <w:p w14:paraId="3D68D7D5"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b/>
          <w:bCs/>
        </w:rPr>
        <w:t>Bids Submitted to</w:t>
      </w:r>
      <w:r w:rsidRPr="00C84C63">
        <w:rPr>
          <w:rFonts w:ascii="Times New Roman" w:hAnsi="Times New Roman" w:cs="Times New Roman"/>
        </w:rPr>
        <w:t>:</w:t>
      </w:r>
    </w:p>
    <w:p w14:paraId="7A2CE59C" w14:textId="709CA65E"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Huntingdon County Conservation District</w:t>
      </w:r>
    </w:p>
    <w:p w14:paraId="27718CB5"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10605 Raystown Road, Suite A</w:t>
      </w:r>
    </w:p>
    <w:p w14:paraId="4A2FB91F"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Huntingdon, PA 16652</w:t>
      </w:r>
    </w:p>
    <w:p w14:paraId="23DDAB09"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ATTN: 2025 EWP - Bid</w:t>
      </w:r>
    </w:p>
    <w:p w14:paraId="09F74AC5" w14:textId="77777777" w:rsidR="00C84C63" w:rsidRPr="00C84C63" w:rsidRDefault="00C84C63" w:rsidP="00C84C63">
      <w:pPr>
        <w:spacing w:after="0"/>
        <w:rPr>
          <w:rFonts w:ascii="Times New Roman" w:hAnsi="Times New Roman" w:cs="Times New Roman"/>
        </w:rPr>
      </w:pPr>
    </w:p>
    <w:p w14:paraId="6EFC1A84" w14:textId="77777777" w:rsidR="00C84C63" w:rsidRPr="00C84C63" w:rsidRDefault="00C84C63" w:rsidP="00C84C63">
      <w:pPr>
        <w:spacing w:after="0"/>
        <w:rPr>
          <w:rFonts w:ascii="Times New Roman" w:hAnsi="Times New Roman" w:cs="Times New Roman"/>
        </w:rPr>
      </w:pPr>
    </w:p>
    <w:p w14:paraId="58922792" w14:textId="77777777" w:rsidR="00C84C63" w:rsidRPr="00C84C63" w:rsidRDefault="00C84C63" w:rsidP="00C84C63">
      <w:pPr>
        <w:spacing w:after="0"/>
        <w:jc w:val="center"/>
        <w:rPr>
          <w:rFonts w:ascii="Times New Roman" w:hAnsi="Times New Roman" w:cs="Times New Roman"/>
          <w:b/>
          <w:bCs/>
          <w:u w:val="single"/>
        </w:rPr>
      </w:pPr>
      <w:r w:rsidRPr="00C84C63">
        <w:rPr>
          <w:rFonts w:ascii="Times New Roman" w:hAnsi="Times New Roman" w:cs="Times New Roman"/>
          <w:b/>
          <w:bCs/>
          <w:u w:val="single"/>
        </w:rPr>
        <w:t>Bid Opening Details</w:t>
      </w:r>
    </w:p>
    <w:p w14:paraId="7A050259" w14:textId="77777777" w:rsidR="00C84C63" w:rsidRPr="00C84C63" w:rsidRDefault="00C84C63" w:rsidP="00C84C63">
      <w:pPr>
        <w:spacing w:after="0"/>
        <w:rPr>
          <w:rFonts w:ascii="Times New Roman" w:hAnsi="Times New Roman" w:cs="Times New Roman"/>
        </w:rPr>
      </w:pPr>
    </w:p>
    <w:p w14:paraId="1413D540" w14:textId="58D05A73" w:rsidR="00C84C63" w:rsidRDefault="00C84C63" w:rsidP="00C84C63">
      <w:pPr>
        <w:spacing w:after="0"/>
        <w:rPr>
          <w:rFonts w:ascii="Times New Roman" w:hAnsi="Times New Roman" w:cs="Times New Roman"/>
          <w:b/>
          <w:bCs/>
        </w:rPr>
      </w:pPr>
      <w:r w:rsidRPr="00C84C63">
        <w:rPr>
          <w:rFonts w:ascii="Times New Roman" w:hAnsi="Times New Roman" w:cs="Times New Roman"/>
        </w:rPr>
        <w:t xml:space="preserve">The Bid Opening will take place at the Huntingdon Conservation District office at </w:t>
      </w:r>
      <w:r w:rsidR="009B462B">
        <w:rPr>
          <w:rFonts w:ascii="Times New Roman" w:hAnsi="Times New Roman" w:cs="Times New Roman"/>
          <w:b/>
          <w:bCs/>
        </w:rPr>
        <w:t>2</w:t>
      </w:r>
      <w:r w:rsidRPr="00C84C63">
        <w:rPr>
          <w:rFonts w:ascii="Times New Roman" w:hAnsi="Times New Roman" w:cs="Times New Roman"/>
          <w:b/>
          <w:bCs/>
        </w:rPr>
        <w:t xml:space="preserve">:30 PM on </w:t>
      </w:r>
      <w:r w:rsidR="002E60E2">
        <w:rPr>
          <w:rFonts w:ascii="Times New Roman" w:hAnsi="Times New Roman" w:cs="Times New Roman"/>
          <w:b/>
          <w:bCs/>
        </w:rPr>
        <w:t xml:space="preserve">October </w:t>
      </w:r>
      <w:r w:rsidR="009B462B">
        <w:rPr>
          <w:rFonts w:ascii="Times New Roman" w:hAnsi="Times New Roman" w:cs="Times New Roman"/>
          <w:b/>
          <w:bCs/>
        </w:rPr>
        <w:t>14</w:t>
      </w:r>
      <w:r w:rsidRPr="00C84C63">
        <w:rPr>
          <w:rFonts w:ascii="Times New Roman" w:hAnsi="Times New Roman" w:cs="Times New Roman"/>
          <w:b/>
          <w:bCs/>
        </w:rPr>
        <w:t>, 2025.</w:t>
      </w:r>
    </w:p>
    <w:p w14:paraId="66173C15" w14:textId="77777777" w:rsidR="00C84C63" w:rsidRDefault="00C84C63" w:rsidP="00C84C63">
      <w:pPr>
        <w:spacing w:after="0"/>
        <w:rPr>
          <w:rFonts w:ascii="Times New Roman" w:hAnsi="Times New Roman" w:cs="Times New Roman"/>
          <w:b/>
          <w:bCs/>
        </w:rPr>
      </w:pPr>
    </w:p>
    <w:p w14:paraId="182F3449" w14:textId="77777777" w:rsidR="00C84C63" w:rsidRPr="00C84C63" w:rsidRDefault="00C84C63" w:rsidP="00C84C63">
      <w:pPr>
        <w:spacing w:after="0"/>
        <w:jc w:val="center"/>
        <w:rPr>
          <w:rFonts w:ascii="Times New Roman" w:hAnsi="Times New Roman" w:cs="Times New Roman"/>
          <w:b/>
          <w:bCs/>
        </w:rPr>
      </w:pPr>
      <w:r w:rsidRPr="00C84C63">
        <w:rPr>
          <w:rFonts w:ascii="Times New Roman" w:hAnsi="Times New Roman" w:cs="Times New Roman"/>
          <w:b/>
          <w:bCs/>
        </w:rPr>
        <w:t>General Requirements</w:t>
      </w:r>
    </w:p>
    <w:p w14:paraId="65F586CB" w14:textId="77777777" w:rsidR="00C84C63" w:rsidRPr="00C84C63" w:rsidRDefault="00C84C63" w:rsidP="00C84C63">
      <w:pPr>
        <w:spacing w:after="0"/>
        <w:rPr>
          <w:rFonts w:ascii="Times New Roman" w:hAnsi="Times New Roman" w:cs="Times New Roman"/>
          <w:b/>
          <w:bCs/>
        </w:rPr>
      </w:pPr>
    </w:p>
    <w:p w14:paraId="17411561"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b/>
          <w:bCs/>
        </w:rPr>
        <w:t>1.</w:t>
      </w:r>
      <w:r w:rsidRPr="00C84C63">
        <w:rPr>
          <w:rFonts w:ascii="Times New Roman" w:hAnsi="Times New Roman" w:cs="Times New Roman"/>
          <w:b/>
          <w:bCs/>
        </w:rPr>
        <w:tab/>
      </w:r>
      <w:r w:rsidRPr="00C84C63">
        <w:rPr>
          <w:rFonts w:ascii="Times New Roman" w:hAnsi="Times New Roman" w:cs="Times New Roman"/>
        </w:rPr>
        <w:t xml:space="preserve">CONTRACTOR'S REPRESENTATIONS: The contractor, by making a Bid, represents that (a) the contractor has read and understands the proposal documents, terms and conditions, and the bid is made in accordance therewith; and (b) the bid is based upon the materials, equipment, systems, or </w:t>
      </w:r>
      <w:proofErr w:type="gramStart"/>
      <w:r w:rsidRPr="00C84C63">
        <w:rPr>
          <w:rFonts w:ascii="Times New Roman" w:hAnsi="Times New Roman" w:cs="Times New Roman"/>
        </w:rPr>
        <w:t>services specified</w:t>
      </w:r>
      <w:proofErr w:type="gramEnd"/>
      <w:r w:rsidRPr="00C84C63">
        <w:rPr>
          <w:rFonts w:ascii="Times New Roman" w:hAnsi="Times New Roman" w:cs="Times New Roman"/>
        </w:rPr>
        <w:t>.</w:t>
      </w:r>
    </w:p>
    <w:p w14:paraId="36DDF8D7" w14:textId="77777777" w:rsidR="00C84C63" w:rsidRPr="00C84C63" w:rsidRDefault="00C84C63" w:rsidP="00C84C63">
      <w:pPr>
        <w:spacing w:after="0"/>
        <w:rPr>
          <w:rFonts w:ascii="Times New Roman" w:hAnsi="Times New Roman" w:cs="Times New Roman"/>
        </w:rPr>
      </w:pPr>
    </w:p>
    <w:p w14:paraId="7CA01855"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2.</w:t>
      </w:r>
      <w:r w:rsidRPr="00C84C63">
        <w:rPr>
          <w:rFonts w:ascii="Times New Roman" w:hAnsi="Times New Roman" w:cs="Times New Roman"/>
        </w:rPr>
        <w:tab/>
        <w:t>SUBMISSION OF PROPOSALS: The bid and other documents required to be submitted with the proposal shall be received via Hand Delivered or Mailed in a sealed opaque envelope. The envelope shall be addressed to the party receiving the proposals. Proposals shall be delivered and deposited at the designated location prior to the time and date for receipt of proposals. Proposals received after the time and the date for the proposal opening will be returned unopened. The vendor shall assume full responsibility for timely delivery at the location designated for receipt of proposals.</w:t>
      </w:r>
    </w:p>
    <w:p w14:paraId="24D278FB" w14:textId="77777777" w:rsidR="00C84C63" w:rsidRPr="00C84C63" w:rsidRDefault="00C84C63" w:rsidP="00C84C63">
      <w:pPr>
        <w:spacing w:after="0"/>
        <w:rPr>
          <w:rFonts w:ascii="Times New Roman" w:hAnsi="Times New Roman" w:cs="Times New Roman"/>
        </w:rPr>
      </w:pPr>
    </w:p>
    <w:p w14:paraId="0FD7A173" w14:textId="3A4C27F8"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3.</w:t>
      </w:r>
      <w:r w:rsidRPr="00C84C63">
        <w:rPr>
          <w:rFonts w:ascii="Times New Roman" w:hAnsi="Times New Roman" w:cs="Times New Roman"/>
        </w:rPr>
        <w:tab/>
        <w:t>MODIFICATION OR WITHDRAWAL OF PROPOSALS: Prior to the time and date designated for receipt of proposals, a proposal submitted may be modified or withdrawn by notice to the party receiving proposals at the place designated for receipt of proposals. Such notice shall be in writing over the signature of the vendor and shall be received prior to the designated time and date for receipt of proposals. A modification shall be worded so as not to reveal the amount of the original proposal.</w:t>
      </w:r>
    </w:p>
    <w:p w14:paraId="5E59673B" w14:textId="77777777" w:rsidR="00C84C63" w:rsidRPr="00C84C63" w:rsidRDefault="00C84C63" w:rsidP="00C84C63">
      <w:pPr>
        <w:spacing w:after="0"/>
        <w:rPr>
          <w:rFonts w:ascii="Times New Roman" w:hAnsi="Times New Roman" w:cs="Times New Roman"/>
        </w:rPr>
      </w:pPr>
    </w:p>
    <w:p w14:paraId="26DA33F4" w14:textId="7CB31304" w:rsidR="00C84C63" w:rsidRPr="00C84C63" w:rsidRDefault="00C046BE" w:rsidP="00C84C63">
      <w:pPr>
        <w:spacing w:after="0"/>
        <w:rPr>
          <w:rFonts w:ascii="Times New Roman" w:hAnsi="Times New Roman" w:cs="Times New Roman"/>
        </w:rPr>
      </w:pPr>
      <w:r>
        <w:rPr>
          <w:rFonts w:ascii="Times New Roman" w:hAnsi="Times New Roman" w:cs="Times New Roman"/>
        </w:rPr>
        <w:lastRenderedPageBreak/>
        <w:t>4</w:t>
      </w:r>
      <w:r w:rsidR="00C84C63" w:rsidRPr="00C84C63">
        <w:rPr>
          <w:rFonts w:ascii="Times New Roman" w:hAnsi="Times New Roman" w:cs="Times New Roman"/>
        </w:rPr>
        <w:t>.</w:t>
      </w:r>
      <w:r w:rsidR="00C84C63" w:rsidRPr="00C84C63">
        <w:rPr>
          <w:rFonts w:ascii="Times New Roman" w:hAnsi="Times New Roman" w:cs="Times New Roman"/>
        </w:rPr>
        <w:tab/>
        <w:t xml:space="preserve">REJECTION OF PROPOSALS: HCCD </w:t>
      </w:r>
      <w:proofErr w:type="gramStart"/>
      <w:r w:rsidR="00C84C63" w:rsidRPr="00C84C63">
        <w:rPr>
          <w:rFonts w:ascii="Times New Roman" w:hAnsi="Times New Roman" w:cs="Times New Roman"/>
        </w:rPr>
        <w:t>shall</w:t>
      </w:r>
      <w:proofErr w:type="gramEnd"/>
      <w:r w:rsidR="00C84C63" w:rsidRPr="00C84C63">
        <w:rPr>
          <w:rFonts w:ascii="Times New Roman" w:hAnsi="Times New Roman" w:cs="Times New Roman"/>
        </w:rPr>
        <w:t xml:space="preserve"> have the right to reject </w:t>
      </w:r>
      <w:proofErr w:type="gramStart"/>
      <w:r w:rsidR="00C84C63" w:rsidRPr="00C84C63">
        <w:rPr>
          <w:rFonts w:ascii="Times New Roman" w:hAnsi="Times New Roman" w:cs="Times New Roman"/>
        </w:rPr>
        <w:t>any and all</w:t>
      </w:r>
      <w:proofErr w:type="gramEnd"/>
      <w:r w:rsidR="00C84C63" w:rsidRPr="00C84C63">
        <w:rPr>
          <w:rFonts w:ascii="Times New Roman" w:hAnsi="Times New Roman" w:cs="Times New Roman"/>
        </w:rPr>
        <w:t xml:space="preserve"> bids, in whole or part; and to reject proposals not accompanied by data required by the bid documents; or to reject a bid, which is in any way incomplete or irregular.</w:t>
      </w:r>
    </w:p>
    <w:p w14:paraId="1C07D23D" w14:textId="77777777" w:rsidR="00C84C63" w:rsidRPr="00C84C63" w:rsidRDefault="00C84C63" w:rsidP="00C84C63">
      <w:pPr>
        <w:spacing w:after="0"/>
        <w:rPr>
          <w:rFonts w:ascii="Times New Roman" w:hAnsi="Times New Roman" w:cs="Times New Roman"/>
        </w:rPr>
      </w:pPr>
    </w:p>
    <w:p w14:paraId="73192348" w14:textId="3ACA28AE" w:rsidR="00C84C63" w:rsidRPr="00C84C63" w:rsidRDefault="00C046BE" w:rsidP="00C84C63">
      <w:pPr>
        <w:spacing w:after="0"/>
        <w:rPr>
          <w:rFonts w:ascii="Times New Roman" w:hAnsi="Times New Roman" w:cs="Times New Roman"/>
        </w:rPr>
      </w:pPr>
      <w:r>
        <w:rPr>
          <w:rFonts w:ascii="Times New Roman" w:hAnsi="Times New Roman" w:cs="Times New Roman"/>
        </w:rPr>
        <w:t>5</w:t>
      </w:r>
      <w:r w:rsidR="00C84C63" w:rsidRPr="00C84C63">
        <w:rPr>
          <w:rFonts w:ascii="Times New Roman" w:hAnsi="Times New Roman" w:cs="Times New Roman"/>
        </w:rPr>
        <w:t>.</w:t>
      </w:r>
      <w:r w:rsidR="00C84C63" w:rsidRPr="00C84C63">
        <w:rPr>
          <w:rFonts w:ascii="Times New Roman" w:hAnsi="Times New Roman" w:cs="Times New Roman"/>
        </w:rPr>
        <w:tab/>
        <w:t xml:space="preserve">ACCEPTANCE OF PROPOSAL (AWARD): It is the intent of HCCD to award a contract to the contractor who can demonstrate the necessary experience to complete the scope of work. HCCD shall have the right to waive informalities or irregularities in a bid received and to accept the bid, which in </w:t>
      </w:r>
      <w:proofErr w:type="gramStart"/>
      <w:r w:rsidR="00C84C63" w:rsidRPr="00C84C63">
        <w:rPr>
          <w:rFonts w:ascii="Times New Roman" w:hAnsi="Times New Roman" w:cs="Times New Roman"/>
        </w:rPr>
        <w:t>the HCCD's</w:t>
      </w:r>
      <w:proofErr w:type="gramEnd"/>
      <w:r w:rsidR="00C84C63" w:rsidRPr="00C84C63">
        <w:rPr>
          <w:rFonts w:ascii="Times New Roman" w:hAnsi="Times New Roman" w:cs="Times New Roman"/>
        </w:rPr>
        <w:t xml:space="preserve"> judgment, is in </w:t>
      </w:r>
      <w:proofErr w:type="gramStart"/>
      <w:r w:rsidR="00C84C63" w:rsidRPr="00C84C63">
        <w:rPr>
          <w:rFonts w:ascii="Times New Roman" w:hAnsi="Times New Roman" w:cs="Times New Roman"/>
        </w:rPr>
        <w:t>the HCCD's</w:t>
      </w:r>
      <w:proofErr w:type="gramEnd"/>
      <w:r w:rsidR="00C84C63" w:rsidRPr="00C84C63">
        <w:rPr>
          <w:rFonts w:ascii="Times New Roman" w:hAnsi="Times New Roman" w:cs="Times New Roman"/>
        </w:rPr>
        <w:t xml:space="preserve"> own interests.</w:t>
      </w:r>
    </w:p>
    <w:p w14:paraId="266B790B" w14:textId="77777777" w:rsidR="00C84C63" w:rsidRPr="00C84C63" w:rsidRDefault="00C84C63" w:rsidP="00C84C63">
      <w:pPr>
        <w:spacing w:after="0"/>
        <w:rPr>
          <w:rFonts w:ascii="Times New Roman" w:hAnsi="Times New Roman" w:cs="Times New Roman"/>
        </w:rPr>
      </w:pPr>
    </w:p>
    <w:p w14:paraId="040F6674" w14:textId="7F7FC6F1" w:rsidR="00C84C63" w:rsidRPr="00C84C63" w:rsidRDefault="00C046BE" w:rsidP="00C84C63">
      <w:pPr>
        <w:spacing w:after="0"/>
        <w:rPr>
          <w:rFonts w:ascii="Times New Roman" w:hAnsi="Times New Roman" w:cs="Times New Roman"/>
        </w:rPr>
      </w:pPr>
      <w:r>
        <w:rPr>
          <w:rFonts w:ascii="Times New Roman" w:hAnsi="Times New Roman" w:cs="Times New Roman"/>
        </w:rPr>
        <w:t>6</w:t>
      </w:r>
      <w:r w:rsidR="00C84C63" w:rsidRPr="00C84C63">
        <w:rPr>
          <w:rFonts w:ascii="Times New Roman" w:hAnsi="Times New Roman" w:cs="Times New Roman"/>
        </w:rPr>
        <w:t>.</w:t>
      </w:r>
      <w:r w:rsidR="00C84C63" w:rsidRPr="00C84C63">
        <w:rPr>
          <w:rFonts w:ascii="Times New Roman" w:hAnsi="Times New Roman" w:cs="Times New Roman"/>
        </w:rPr>
        <w:tab/>
        <w:t>TAX EXEMPTION: The Huntingdon County Conservation District is exempt from federal and state taxes and will not pay or reimburse such taxes.</w:t>
      </w:r>
    </w:p>
    <w:p w14:paraId="5DDA203E" w14:textId="77777777" w:rsidR="00C84C63" w:rsidRPr="00C84C63" w:rsidRDefault="00C84C63" w:rsidP="00C84C63">
      <w:pPr>
        <w:spacing w:after="0"/>
        <w:rPr>
          <w:rFonts w:ascii="Times New Roman" w:hAnsi="Times New Roman" w:cs="Times New Roman"/>
        </w:rPr>
      </w:pPr>
    </w:p>
    <w:p w14:paraId="1413DBE5" w14:textId="763CDE44" w:rsidR="00C84C63" w:rsidRPr="00C84C63" w:rsidRDefault="00C046BE" w:rsidP="00C84C63">
      <w:pPr>
        <w:spacing w:after="0"/>
        <w:rPr>
          <w:rFonts w:ascii="Times New Roman" w:hAnsi="Times New Roman" w:cs="Times New Roman"/>
        </w:rPr>
      </w:pPr>
      <w:r>
        <w:rPr>
          <w:rFonts w:ascii="Times New Roman" w:hAnsi="Times New Roman" w:cs="Times New Roman"/>
        </w:rPr>
        <w:t xml:space="preserve">7.        </w:t>
      </w:r>
      <w:r w:rsidR="00C84C63" w:rsidRPr="00C84C63">
        <w:rPr>
          <w:rFonts w:ascii="Times New Roman" w:hAnsi="Times New Roman" w:cs="Times New Roman"/>
        </w:rPr>
        <w:t xml:space="preserve"> PREVAILING WAGE:</w:t>
      </w:r>
    </w:p>
    <w:p w14:paraId="58E78CD9"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Successful bidders for this Project will be required to comply with the PA Department of Labor and </w:t>
      </w:r>
      <w:proofErr w:type="gramStart"/>
      <w:r w:rsidRPr="00C84C63">
        <w:rPr>
          <w:rFonts w:ascii="Times New Roman" w:hAnsi="Times New Roman" w:cs="Times New Roman"/>
        </w:rPr>
        <w:t>Industry,</w:t>
      </w:r>
      <w:proofErr w:type="gramEnd"/>
      <w:r w:rsidRPr="00C84C63">
        <w:rPr>
          <w:rFonts w:ascii="Times New Roman" w:hAnsi="Times New Roman" w:cs="Times New Roman"/>
        </w:rPr>
        <w:t xml:space="preserve"> Prevailing Minimum Wage (Act422 of 1961, P.L.987 amended).</w:t>
      </w:r>
    </w:p>
    <w:p w14:paraId="46134490" w14:textId="77777777" w:rsidR="00C84C63" w:rsidRPr="00C84C63" w:rsidRDefault="00C84C63" w:rsidP="00C84C63">
      <w:pPr>
        <w:spacing w:after="0"/>
        <w:rPr>
          <w:rFonts w:ascii="Times New Roman" w:hAnsi="Times New Roman" w:cs="Times New Roman"/>
        </w:rPr>
      </w:pPr>
    </w:p>
    <w:p w14:paraId="6C3A1915" w14:textId="4B949238" w:rsidR="00C84C63" w:rsidRPr="00C84C63" w:rsidRDefault="00C046BE" w:rsidP="00C84C63">
      <w:pPr>
        <w:spacing w:after="0"/>
        <w:rPr>
          <w:rFonts w:ascii="Times New Roman" w:hAnsi="Times New Roman" w:cs="Times New Roman"/>
        </w:rPr>
      </w:pPr>
      <w:r>
        <w:rPr>
          <w:rFonts w:ascii="Times New Roman" w:hAnsi="Times New Roman" w:cs="Times New Roman"/>
        </w:rPr>
        <w:t>8</w:t>
      </w:r>
      <w:r w:rsidR="00C84C63" w:rsidRPr="00C84C63">
        <w:rPr>
          <w:rFonts w:ascii="Times New Roman" w:hAnsi="Times New Roman" w:cs="Times New Roman"/>
        </w:rPr>
        <w:t>.</w:t>
      </w:r>
      <w:r w:rsidR="00C84C63" w:rsidRPr="00C84C63">
        <w:rPr>
          <w:rFonts w:ascii="Times New Roman" w:hAnsi="Times New Roman" w:cs="Times New Roman"/>
        </w:rPr>
        <w:tab/>
        <w:t>PAYMENT: Upon satisfactory completion of the project, a lump sum payment shall be made within 30 days of receipt of an invoice with copies of certified payroll.</w:t>
      </w:r>
    </w:p>
    <w:p w14:paraId="0BE1337E"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 </w:t>
      </w:r>
    </w:p>
    <w:p w14:paraId="59811BCC" w14:textId="516A3179" w:rsidR="00C84C63" w:rsidRPr="00C84C63" w:rsidRDefault="00C046BE" w:rsidP="00C84C63">
      <w:pPr>
        <w:spacing w:after="0"/>
        <w:rPr>
          <w:rFonts w:ascii="Times New Roman" w:hAnsi="Times New Roman" w:cs="Times New Roman"/>
        </w:rPr>
      </w:pPr>
      <w:r>
        <w:rPr>
          <w:rFonts w:ascii="Times New Roman" w:hAnsi="Times New Roman" w:cs="Times New Roman"/>
        </w:rPr>
        <w:t>9</w:t>
      </w:r>
      <w:r w:rsidR="00C84C63" w:rsidRPr="00C84C63">
        <w:rPr>
          <w:rFonts w:ascii="Times New Roman" w:hAnsi="Times New Roman" w:cs="Times New Roman"/>
        </w:rPr>
        <w:t>.</w:t>
      </w:r>
      <w:r w:rsidR="00C84C63" w:rsidRPr="00C84C63">
        <w:rPr>
          <w:rFonts w:ascii="Times New Roman" w:hAnsi="Times New Roman" w:cs="Times New Roman"/>
        </w:rPr>
        <w:tab/>
        <w:t xml:space="preserve">INSURANCE: Before the issuance of a contract, and before commencing any work, the vendor shall furnish a certificate, satisfactory to HCCD, from each insurance company showing that the above insurance is in force, stating policy numbers, dates of expiration, and limits of liability thereunder, and further providing that the insurance will not be cancelled or changed until the expiration of at least thirty (30) days after written notice of such cancellation. The Huntingdon County Conservation District must be listed as an “Additional Insured” on all policies. </w:t>
      </w:r>
    </w:p>
    <w:p w14:paraId="491455B3"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INSURANCE: Vendor shall furnish proof of coverage of Commercial General Liability Insurance. The     minimum amount of insurance coverage required is $1,000,000.</w:t>
      </w:r>
    </w:p>
    <w:p w14:paraId="2C287FC8"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COMPREHENSIVE AUTOMOBILE LIABILITY INSURANCE: Vendor shall furnish proof of Comprehensive Automobile Liability Insurance covering all owned, non-owned, and hired automobiles used in connection with the services agreed upon in this contract. The minimum amount of coverage required is $1,000,000. </w:t>
      </w:r>
    </w:p>
    <w:p w14:paraId="28BAE7A3"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WORKMAN’S COMPENSATION INSURANCE: Per Pennsylvania statutory limits.</w:t>
      </w:r>
    </w:p>
    <w:p w14:paraId="255512BC" w14:textId="77777777" w:rsidR="00C84C63" w:rsidRPr="00C84C63" w:rsidRDefault="00C84C63" w:rsidP="00C84C63">
      <w:pPr>
        <w:spacing w:after="0"/>
        <w:rPr>
          <w:rFonts w:ascii="Times New Roman" w:hAnsi="Times New Roman" w:cs="Times New Roman"/>
        </w:rPr>
      </w:pPr>
    </w:p>
    <w:p w14:paraId="4BBC8AD1" w14:textId="706449F8"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1</w:t>
      </w:r>
      <w:r w:rsidR="00C046BE">
        <w:rPr>
          <w:rFonts w:ascii="Times New Roman" w:hAnsi="Times New Roman" w:cs="Times New Roman"/>
        </w:rPr>
        <w:t>0</w:t>
      </w:r>
      <w:r w:rsidRPr="00C84C63">
        <w:rPr>
          <w:rFonts w:ascii="Times New Roman" w:hAnsi="Times New Roman" w:cs="Times New Roman"/>
        </w:rPr>
        <w:t>.</w:t>
      </w:r>
      <w:r w:rsidRPr="00C84C63">
        <w:rPr>
          <w:rFonts w:ascii="Times New Roman" w:hAnsi="Times New Roman" w:cs="Times New Roman"/>
        </w:rPr>
        <w:tab/>
        <w:t xml:space="preserve">MISCELLANEOUS: Discussions and interviews may be held with contractors under final consideration prior to selection for the award; however, proposals may be accepted without such discussions or interviews. </w:t>
      </w:r>
      <w:proofErr w:type="gramStart"/>
      <w:r w:rsidRPr="00C84C63">
        <w:rPr>
          <w:rFonts w:ascii="Times New Roman" w:hAnsi="Times New Roman" w:cs="Times New Roman"/>
        </w:rPr>
        <w:t>In the event that</w:t>
      </w:r>
      <w:proofErr w:type="gramEnd"/>
      <w:r w:rsidRPr="00C84C63">
        <w:rPr>
          <w:rFonts w:ascii="Times New Roman" w:hAnsi="Times New Roman" w:cs="Times New Roman"/>
        </w:rPr>
        <w:t xml:space="preserve"> mutually acceptable terms cannot be reached within a reasonable </w:t>
      </w:r>
      <w:proofErr w:type="gramStart"/>
      <w:r w:rsidRPr="00C84C63">
        <w:rPr>
          <w:rFonts w:ascii="Times New Roman" w:hAnsi="Times New Roman" w:cs="Times New Roman"/>
        </w:rPr>
        <w:t>period of time</w:t>
      </w:r>
      <w:proofErr w:type="gramEnd"/>
      <w:r w:rsidRPr="00C84C63">
        <w:rPr>
          <w:rFonts w:ascii="Times New Roman" w:hAnsi="Times New Roman" w:cs="Times New Roman"/>
        </w:rPr>
        <w:t>, HCCD reserves the right to undertake negotiations with the next most advantageous vendor without undertaking a new procurement process,</w:t>
      </w:r>
    </w:p>
    <w:p w14:paraId="1B264992" w14:textId="77777777" w:rsidR="00C84C63" w:rsidRPr="00C84C63" w:rsidRDefault="00C84C63" w:rsidP="00C84C63">
      <w:pPr>
        <w:spacing w:after="0"/>
        <w:rPr>
          <w:rFonts w:ascii="Times New Roman" w:hAnsi="Times New Roman" w:cs="Times New Roman"/>
        </w:rPr>
      </w:pPr>
    </w:p>
    <w:p w14:paraId="26E1311E" w14:textId="77777777" w:rsidR="00C84C63" w:rsidRPr="00C84C63" w:rsidRDefault="00C84C63" w:rsidP="00C84C63">
      <w:pPr>
        <w:spacing w:after="0"/>
        <w:rPr>
          <w:rFonts w:ascii="Times New Roman" w:hAnsi="Times New Roman" w:cs="Times New Roman"/>
        </w:rPr>
      </w:pPr>
    </w:p>
    <w:p w14:paraId="282625E4" w14:textId="2B38EA80"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1</w:t>
      </w:r>
      <w:r w:rsidR="00C046BE">
        <w:rPr>
          <w:rFonts w:ascii="Times New Roman" w:hAnsi="Times New Roman" w:cs="Times New Roman"/>
        </w:rPr>
        <w:t>1</w:t>
      </w:r>
      <w:r w:rsidRPr="00C84C63">
        <w:rPr>
          <w:rFonts w:ascii="Times New Roman" w:hAnsi="Times New Roman" w:cs="Times New Roman"/>
        </w:rPr>
        <w:t>.</w:t>
      </w:r>
      <w:r w:rsidRPr="00C84C63">
        <w:rPr>
          <w:rFonts w:ascii="Times New Roman" w:hAnsi="Times New Roman" w:cs="Times New Roman"/>
        </w:rPr>
        <w:tab/>
        <w:t>SIGNING OF CONTRACT: The contract MUST be signed and returned to HCCD along with insurance documentation before any transactions take place. Otherwise, the contract will be awarded to the next lowest responsible vendor.</w:t>
      </w:r>
    </w:p>
    <w:p w14:paraId="5A885512"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w:t>
      </w:r>
      <w:r w:rsidRPr="00C84C63">
        <w:rPr>
          <w:rFonts w:ascii="Times New Roman" w:hAnsi="Times New Roman" w:cs="Times New Roman"/>
        </w:rPr>
        <w:tab/>
        <w:t>Before signing the contract, we require the following documents to be completed, signed and submitted:</w:t>
      </w:r>
    </w:p>
    <w:p w14:paraId="3B348B0D"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1.</w:t>
      </w:r>
      <w:r w:rsidRPr="00C84C63">
        <w:rPr>
          <w:rFonts w:ascii="Times New Roman" w:hAnsi="Times New Roman" w:cs="Times New Roman"/>
        </w:rPr>
        <w:tab/>
        <w:t>A Non-Discrimination /Sexual Harassment Clause</w:t>
      </w:r>
    </w:p>
    <w:p w14:paraId="69C740B2" w14:textId="77777777"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2.</w:t>
      </w:r>
      <w:r w:rsidRPr="00C84C63">
        <w:rPr>
          <w:rFonts w:ascii="Times New Roman" w:hAnsi="Times New Roman" w:cs="Times New Roman"/>
        </w:rPr>
        <w:tab/>
        <w:t>Submittal of a Performance Bond</w:t>
      </w:r>
    </w:p>
    <w:p w14:paraId="1C09D7BD" w14:textId="7CBC371A"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3</w:t>
      </w:r>
      <w:r w:rsidR="00C046BE">
        <w:rPr>
          <w:rFonts w:ascii="Times New Roman" w:hAnsi="Times New Roman" w:cs="Times New Roman"/>
        </w:rPr>
        <w:t xml:space="preserve">.        </w:t>
      </w:r>
      <w:r w:rsidRPr="00C84C63">
        <w:rPr>
          <w:rFonts w:ascii="Times New Roman" w:hAnsi="Times New Roman" w:cs="Times New Roman"/>
        </w:rPr>
        <w:t xml:space="preserve"> Submittal of a Payment Bond</w:t>
      </w:r>
    </w:p>
    <w:p w14:paraId="40A636CA" w14:textId="5C3D8ABB" w:rsidR="00C84C63" w:rsidRPr="00C84C63" w:rsidRDefault="00C84C63" w:rsidP="00C84C63">
      <w:pPr>
        <w:spacing w:after="0"/>
        <w:rPr>
          <w:rFonts w:ascii="Times New Roman" w:hAnsi="Times New Roman" w:cs="Times New Roman"/>
        </w:rPr>
      </w:pPr>
      <w:r w:rsidRPr="00C84C63">
        <w:rPr>
          <w:rFonts w:ascii="Times New Roman" w:hAnsi="Times New Roman" w:cs="Times New Roman"/>
        </w:rPr>
        <w:t xml:space="preserve">4. </w:t>
      </w:r>
      <w:r w:rsidR="00C046BE">
        <w:rPr>
          <w:rFonts w:ascii="Times New Roman" w:hAnsi="Times New Roman" w:cs="Times New Roman"/>
        </w:rPr>
        <w:t xml:space="preserve">         </w:t>
      </w:r>
      <w:r w:rsidRPr="00C84C63">
        <w:rPr>
          <w:rFonts w:ascii="Times New Roman" w:hAnsi="Times New Roman" w:cs="Times New Roman"/>
        </w:rPr>
        <w:t xml:space="preserve">Certificate of Insurance </w:t>
      </w:r>
    </w:p>
    <w:p w14:paraId="68ADAE93" w14:textId="77777777" w:rsidR="00C84C63" w:rsidRPr="00C84C63" w:rsidRDefault="00C84C63" w:rsidP="00C84C63">
      <w:pPr>
        <w:spacing w:after="0"/>
        <w:rPr>
          <w:rFonts w:ascii="Times New Roman" w:hAnsi="Times New Roman" w:cs="Times New Roman"/>
        </w:rPr>
      </w:pPr>
    </w:p>
    <w:sectPr w:rsidR="00C84C63" w:rsidRPr="00C8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3292"/>
    <w:multiLevelType w:val="hybridMultilevel"/>
    <w:tmpl w:val="A8764614"/>
    <w:lvl w:ilvl="0" w:tplc="F21EF65A">
      <w:start w:val="1"/>
      <w:numFmt w:val="decimal"/>
      <w:lvlText w:val="%1."/>
      <w:lvlJc w:val="left"/>
      <w:pPr>
        <w:ind w:left="1293" w:hanging="225"/>
        <w:jc w:val="right"/>
      </w:pPr>
      <w:rPr>
        <w:rFonts w:hint="default"/>
        <w:spacing w:val="-1"/>
        <w:w w:val="95"/>
        <w:lang w:val="en-US" w:eastAsia="en-US" w:bidi="ar-SA"/>
      </w:rPr>
    </w:lvl>
    <w:lvl w:ilvl="1" w:tplc="6FEC298C">
      <w:start w:val="1"/>
      <w:numFmt w:val="decimal"/>
      <w:lvlText w:val="%2-"/>
      <w:lvlJc w:val="left"/>
      <w:pPr>
        <w:ind w:left="1753" w:hanging="361"/>
        <w:jc w:val="left"/>
      </w:pPr>
      <w:rPr>
        <w:rFonts w:hint="default"/>
        <w:spacing w:val="0"/>
        <w:w w:val="107"/>
        <w:lang w:val="en-US" w:eastAsia="en-US" w:bidi="ar-SA"/>
      </w:rPr>
    </w:lvl>
    <w:lvl w:ilvl="2" w:tplc="475295F2">
      <w:start w:val="1"/>
      <w:numFmt w:val="lowerLetter"/>
      <w:lvlText w:val="%3."/>
      <w:lvlJc w:val="left"/>
      <w:pPr>
        <w:ind w:left="2136" w:hanging="361"/>
        <w:jc w:val="left"/>
      </w:pPr>
      <w:rPr>
        <w:rFonts w:ascii="Arial" w:eastAsia="Arial" w:hAnsi="Arial" w:cs="Arial" w:hint="default"/>
        <w:b w:val="0"/>
        <w:bCs w:val="0"/>
        <w:i w:val="0"/>
        <w:iCs w:val="0"/>
        <w:spacing w:val="-1"/>
        <w:w w:val="99"/>
        <w:sz w:val="20"/>
        <w:szCs w:val="20"/>
        <w:lang w:val="en-US" w:eastAsia="en-US" w:bidi="ar-SA"/>
      </w:rPr>
    </w:lvl>
    <w:lvl w:ilvl="3" w:tplc="0B18170C">
      <w:numFmt w:val="bullet"/>
      <w:lvlText w:val="•"/>
      <w:lvlJc w:val="left"/>
      <w:pPr>
        <w:ind w:left="3312" w:hanging="361"/>
      </w:pPr>
      <w:rPr>
        <w:rFonts w:hint="default"/>
        <w:lang w:val="en-US" w:eastAsia="en-US" w:bidi="ar-SA"/>
      </w:rPr>
    </w:lvl>
    <w:lvl w:ilvl="4" w:tplc="A73C4E12">
      <w:numFmt w:val="bullet"/>
      <w:lvlText w:val="•"/>
      <w:lvlJc w:val="left"/>
      <w:pPr>
        <w:ind w:left="4485" w:hanging="361"/>
      </w:pPr>
      <w:rPr>
        <w:rFonts w:hint="default"/>
        <w:lang w:val="en-US" w:eastAsia="en-US" w:bidi="ar-SA"/>
      </w:rPr>
    </w:lvl>
    <w:lvl w:ilvl="5" w:tplc="5E568B04">
      <w:numFmt w:val="bullet"/>
      <w:lvlText w:val="•"/>
      <w:lvlJc w:val="left"/>
      <w:pPr>
        <w:ind w:left="5657" w:hanging="361"/>
      </w:pPr>
      <w:rPr>
        <w:rFonts w:hint="default"/>
        <w:lang w:val="en-US" w:eastAsia="en-US" w:bidi="ar-SA"/>
      </w:rPr>
    </w:lvl>
    <w:lvl w:ilvl="6" w:tplc="A880D412">
      <w:numFmt w:val="bullet"/>
      <w:lvlText w:val="•"/>
      <w:lvlJc w:val="left"/>
      <w:pPr>
        <w:ind w:left="6830" w:hanging="361"/>
      </w:pPr>
      <w:rPr>
        <w:rFonts w:hint="default"/>
        <w:lang w:val="en-US" w:eastAsia="en-US" w:bidi="ar-SA"/>
      </w:rPr>
    </w:lvl>
    <w:lvl w:ilvl="7" w:tplc="4E8A79CC">
      <w:numFmt w:val="bullet"/>
      <w:lvlText w:val="•"/>
      <w:lvlJc w:val="left"/>
      <w:pPr>
        <w:ind w:left="8002" w:hanging="361"/>
      </w:pPr>
      <w:rPr>
        <w:rFonts w:hint="default"/>
        <w:lang w:val="en-US" w:eastAsia="en-US" w:bidi="ar-SA"/>
      </w:rPr>
    </w:lvl>
    <w:lvl w:ilvl="8" w:tplc="FF3A0B0A">
      <w:numFmt w:val="bullet"/>
      <w:lvlText w:val="•"/>
      <w:lvlJc w:val="left"/>
      <w:pPr>
        <w:ind w:left="9175" w:hanging="361"/>
      </w:pPr>
      <w:rPr>
        <w:rFonts w:hint="default"/>
        <w:lang w:val="en-US" w:eastAsia="en-US" w:bidi="ar-SA"/>
      </w:rPr>
    </w:lvl>
  </w:abstractNum>
  <w:num w:numId="1" w16cid:durableId="69110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63"/>
    <w:rsid w:val="0025665C"/>
    <w:rsid w:val="002D375D"/>
    <w:rsid w:val="002E60E2"/>
    <w:rsid w:val="00342E6B"/>
    <w:rsid w:val="003B6197"/>
    <w:rsid w:val="00516FC1"/>
    <w:rsid w:val="00886B27"/>
    <w:rsid w:val="009B462B"/>
    <w:rsid w:val="009C0D78"/>
    <w:rsid w:val="00B30401"/>
    <w:rsid w:val="00C046BE"/>
    <w:rsid w:val="00C84C63"/>
    <w:rsid w:val="00DC7798"/>
    <w:rsid w:val="00E0264E"/>
    <w:rsid w:val="00E05067"/>
    <w:rsid w:val="00E7799C"/>
    <w:rsid w:val="00F3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A2F2"/>
  <w15:chartTrackingRefBased/>
  <w15:docId w15:val="{02628A8F-FD0F-4C3F-B980-AEA91AFE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C63"/>
    <w:rPr>
      <w:rFonts w:eastAsiaTheme="majorEastAsia" w:cstheme="majorBidi"/>
      <w:color w:val="272727" w:themeColor="text1" w:themeTint="D8"/>
    </w:rPr>
  </w:style>
  <w:style w:type="paragraph" w:styleId="Title">
    <w:name w:val="Title"/>
    <w:basedOn w:val="Normal"/>
    <w:next w:val="Normal"/>
    <w:link w:val="TitleChar"/>
    <w:uiPriority w:val="10"/>
    <w:qFormat/>
    <w:rsid w:val="00C8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C63"/>
    <w:pPr>
      <w:spacing w:before="160"/>
      <w:jc w:val="center"/>
    </w:pPr>
    <w:rPr>
      <w:i/>
      <w:iCs/>
      <w:color w:val="404040" w:themeColor="text1" w:themeTint="BF"/>
    </w:rPr>
  </w:style>
  <w:style w:type="character" w:customStyle="1" w:styleId="QuoteChar">
    <w:name w:val="Quote Char"/>
    <w:basedOn w:val="DefaultParagraphFont"/>
    <w:link w:val="Quote"/>
    <w:uiPriority w:val="29"/>
    <w:rsid w:val="00C84C63"/>
    <w:rPr>
      <w:i/>
      <w:iCs/>
      <w:color w:val="404040" w:themeColor="text1" w:themeTint="BF"/>
    </w:rPr>
  </w:style>
  <w:style w:type="paragraph" w:styleId="ListParagraph">
    <w:name w:val="List Paragraph"/>
    <w:basedOn w:val="Normal"/>
    <w:uiPriority w:val="34"/>
    <w:qFormat/>
    <w:rsid w:val="00C84C63"/>
    <w:pPr>
      <w:ind w:left="720"/>
      <w:contextualSpacing/>
    </w:pPr>
  </w:style>
  <w:style w:type="character" w:styleId="IntenseEmphasis">
    <w:name w:val="Intense Emphasis"/>
    <w:basedOn w:val="DefaultParagraphFont"/>
    <w:uiPriority w:val="21"/>
    <w:qFormat/>
    <w:rsid w:val="00C84C63"/>
    <w:rPr>
      <w:i/>
      <w:iCs/>
      <w:color w:val="0F4761" w:themeColor="accent1" w:themeShade="BF"/>
    </w:rPr>
  </w:style>
  <w:style w:type="paragraph" w:styleId="IntenseQuote">
    <w:name w:val="Intense Quote"/>
    <w:basedOn w:val="Normal"/>
    <w:next w:val="Normal"/>
    <w:link w:val="IntenseQuoteChar"/>
    <w:uiPriority w:val="30"/>
    <w:qFormat/>
    <w:rsid w:val="00C84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C63"/>
    <w:rPr>
      <w:i/>
      <w:iCs/>
      <w:color w:val="0F4761" w:themeColor="accent1" w:themeShade="BF"/>
    </w:rPr>
  </w:style>
  <w:style w:type="character" w:styleId="IntenseReference">
    <w:name w:val="Intense Reference"/>
    <w:basedOn w:val="DefaultParagraphFont"/>
    <w:uiPriority w:val="32"/>
    <w:qFormat/>
    <w:rsid w:val="00C84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Tyne Blazier</dc:creator>
  <cp:keywords/>
  <dc:description/>
  <cp:lastModifiedBy>Maggie Ritchey</cp:lastModifiedBy>
  <cp:revision>2</cp:revision>
  <dcterms:created xsi:type="dcterms:W3CDTF">2025-09-24T15:28:00Z</dcterms:created>
  <dcterms:modified xsi:type="dcterms:W3CDTF">2025-09-24T15:28:00Z</dcterms:modified>
</cp:coreProperties>
</file>